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804A5" w14:textId="6DC3D2F1" w:rsidR="00812EAE" w:rsidRDefault="00812EAE" w:rsidP="00064DEC">
      <w:pPr>
        <w:spacing w:after="160" w:line="231" w:lineRule="atLeast"/>
        <w:rPr>
          <w:rFonts w:ascii="Calibri" w:eastAsia="Times New Roman" w:hAnsi="Calibri" w:cs="Calibri"/>
          <w:color w:val="000000"/>
          <w:sz w:val="22"/>
          <w:szCs w:val="22"/>
        </w:rPr>
      </w:pPr>
      <w:bookmarkStart w:id="0" w:name="_GoBack"/>
      <w:bookmarkEnd w:id="0"/>
      <w:r>
        <w:rPr>
          <w:rFonts w:ascii="Calibri" w:eastAsia="Times New Roman" w:hAnsi="Calibri" w:cs="Calibri"/>
          <w:color w:val="000000"/>
          <w:sz w:val="22"/>
          <w:szCs w:val="22"/>
        </w:rPr>
        <w:t xml:space="preserve">IMMEDIATE </w:t>
      </w:r>
      <w:r w:rsidR="008463B3">
        <w:rPr>
          <w:rFonts w:ascii="Calibri" w:eastAsia="Times New Roman" w:hAnsi="Calibri" w:cs="Calibri"/>
          <w:color w:val="000000"/>
          <w:sz w:val="22"/>
          <w:szCs w:val="22"/>
        </w:rPr>
        <w:t>ACTION REQUIRED</w:t>
      </w:r>
    </w:p>
    <w:p w14:paraId="3A2976EE" w14:textId="24F46C39" w:rsidR="00602045" w:rsidRDefault="00064DEC" w:rsidP="00064DEC">
      <w:pPr>
        <w:spacing w:after="160" w:line="231" w:lineRule="atLeast"/>
        <w:rPr>
          <w:rFonts w:ascii="Calibri" w:eastAsia="Times New Roman" w:hAnsi="Calibri" w:cs="Calibri"/>
          <w:color w:val="000000"/>
          <w:sz w:val="22"/>
          <w:szCs w:val="22"/>
        </w:rPr>
      </w:pPr>
      <w:r w:rsidRPr="00064DEC">
        <w:rPr>
          <w:rFonts w:ascii="Calibri" w:eastAsia="Times New Roman" w:hAnsi="Calibri" w:cs="Calibri"/>
          <w:color w:val="000000"/>
          <w:sz w:val="22"/>
          <w:szCs w:val="22"/>
        </w:rPr>
        <w:t>The Boy Scouts of America (BSA) is committed</w:t>
      </w:r>
      <w:r w:rsidR="006E52B8">
        <w:rPr>
          <w:rFonts w:ascii="Calibri" w:eastAsia="Times New Roman" w:hAnsi="Calibri" w:cs="Calibri"/>
          <w:color w:val="000000"/>
          <w:sz w:val="22"/>
          <w:szCs w:val="22"/>
        </w:rPr>
        <w:t xml:space="preserve"> first and foremost</w:t>
      </w:r>
      <w:r w:rsidRPr="00064DEC">
        <w:rPr>
          <w:rFonts w:ascii="Calibri" w:eastAsia="Times New Roman" w:hAnsi="Calibri" w:cs="Calibri"/>
          <w:color w:val="000000"/>
          <w:sz w:val="22"/>
          <w:szCs w:val="22"/>
        </w:rPr>
        <w:t xml:space="preserve"> to </w:t>
      </w:r>
      <w:r w:rsidR="006E52B8">
        <w:rPr>
          <w:rFonts w:ascii="Calibri" w:eastAsia="Times New Roman" w:hAnsi="Calibri" w:cs="Calibri"/>
          <w:color w:val="000000"/>
          <w:sz w:val="22"/>
          <w:szCs w:val="22"/>
        </w:rPr>
        <w:t xml:space="preserve">keeping youth safe. </w:t>
      </w:r>
      <w:r w:rsidR="00602045">
        <w:rPr>
          <w:rFonts w:ascii="Calibri" w:eastAsia="Times New Roman" w:hAnsi="Calibri" w:cs="Calibri"/>
          <w:color w:val="000000"/>
          <w:sz w:val="22"/>
          <w:szCs w:val="22"/>
        </w:rPr>
        <w:t xml:space="preserve">Part of that commitment includes </w:t>
      </w:r>
      <w:r w:rsidR="0078632D">
        <w:rPr>
          <w:rFonts w:ascii="Calibri" w:eastAsia="Times New Roman" w:hAnsi="Calibri" w:cs="Calibri"/>
          <w:color w:val="000000"/>
          <w:sz w:val="22"/>
          <w:szCs w:val="22"/>
        </w:rPr>
        <w:t xml:space="preserve">continually </w:t>
      </w:r>
      <w:r w:rsidR="00602045">
        <w:rPr>
          <w:rFonts w:ascii="Calibri" w:eastAsia="Times New Roman" w:hAnsi="Calibri" w:cs="Calibri"/>
          <w:color w:val="000000"/>
          <w:sz w:val="22"/>
          <w:szCs w:val="22"/>
        </w:rPr>
        <w:t>updating our youth protection policies to</w:t>
      </w:r>
      <w:r w:rsidR="00812EAE">
        <w:rPr>
          <w:rFonts w:ascii="Calibri" w:eastAsia="Times New Roman" w:hAnsi="Calibri" w:cs="Calibri"/>
          <w:color w:val="000000"/>
          <w:sz w:val="22"/>
          <w:szCs w:val="22"/>
        </w:rPr>
        <w:t xml:space="preserve"> help</w:t>
      </w:r>
      <w:r w:rsidR="00602045">
        <w:rPr>
          <w:rFonts w:ascii="Calibri" w:eastAsia="Times New Roman" w:hAnsi="Calibri" w:cs="Calibri"/>
          <w:color w:val="000000"/>
          <w:sz w:val="22"/>
          <w:szCs w:val="22"/>
        </w:rPr>
        <w:t xml:space="preserve"> ensure we </w:t>
      </w:r>
      <w:r w:rsidR="0078632D">
        <w:rPr>
          <w:rFonts w:ascii="Calibri" w:eastAsia="Times New Roman" w:hAnsi="Calibri" w:cs="Calibri"/>
          <w:color w:val="000000"/>
          <w:sz w:val="22"/>
          <w:szCs w:val="22"/>
        </w:rPr>
        <w:t>are always on the</w:t>
      </w:r>
      <w:r w:rsidR="00812EAE">
        <w:rPr>
          <w:rFonts w:ascii="Calibri" w:eastAsia="Times New Roman" w:hAnsi="Calibri" w:cs="Calibri"/>
          <w:color w:val="000000"/>
          <w:sz w:val="22"/>
          <w:szCs w:val="22"/>
        </w:rPr>
        <w:t xml:space="preserve"> forefront of</w:t>
      </w:r>
      <w:r w:rsidR="00602045">
        <w:rPr>
          <w:rFonts w:ascii="Calibri" w:eastAsia="Times New Roman" w:hAnsi="Calibri" w:cs="Calibri"/>
          <w:color w:val="000000"/>
          <w:sz w:val="22"/>
          <w:szCs w:val="22"/>
        </w:rPr>
        <w:t xml:space="preserve"> youth safety. </w:t>
      </w:r>
    </w:p>
    <w:p w14:paraId="3FBEDE89" w14:textId="5157064C" w:rsidR="00150C0F" w:rsidRDefault="00602045" w:rsidP="00E971D1">
      <w:pPr>
        <w:rPr>
          <w:rFonts w:ascii="Calibri" w:eastAsia="Times New Roman" w:hAnsi="Calibri" w:cs="Calibri"/>
          <w:b/>
          <w:bCs/>
          <w:color w:val="000000"/>
          <w:sz w:val="22"/>
          <w:szCs w:val="22"/>
        </w:rPr>
      </w:pPr>
      <w:r w:rsidRPr="00602045">
        <w:rPr>
          <w:rFonts w:ascii="Calibri" w:eastAsia="Times New Roman" w:hAnsi="Calibri" w:cs="Calibri"/>
          <w:color w:val="000000"/>
          <w:sz w:val="22"/>
          <w:szCs w:val="22"/>
        </w:rPr>
        <w:t xml:space="preserve">As you know, </w:t>
      </w:r>
      <w:r>
        <w:rPr>
          <w:rFonts w:ascii="Calibri" w:eastAsia="Times New Roman" w:hAnsi="Calibri" w:cs="Calibri"/>
          <w:color w:val="000000"/>
          <w:sz w:val="22"/>
          <w:szCs w:val="22"/>
        </w:rPr>
        <w:t>one</w:t>
      </w:r>
      <w:r w:rsidRPr="00602045">
        <w:rPr>
          <w:rFonts w:ascii="Calibri" w:eastAsia="Times New Roman" w:hAnsi="Calibri" w:cs="Calibri"/>
          <w:color w:val="000000"/>
          <w:sz w:val="22"/>
          <w:szCs w:val="22"/>
        </w:rPr>
        <w:t xml:space="preserve"> of the BSA’s </w:t>
      </w:r>
      <w:r>
        <w:rPr>
          <w:rFonts w:ascii="Calibri" w:eastAsia="Times New Roman" w:hAnsi="Calibri" w:cs="Calibri"/>
          <w:color w:val="000000"/>
          <w:sz w:val="22"/>
          <w:szCs w:val="22"/>
        </w:rPr>
        <w:t xml:space="preserve">many barriers to abuse is </w:t>
      </w:r>
      <w:r w:rsidRPr="00602045">
        <w:rPr>
          <w:rFonts w:ascii="Calibri" w:eastAsia="Times New Roman" w:hAnsi="Calibri" w:cs="Calibri"/>
          <w:color w:val="000000"/>
          <w:sz w:val="22"/>
          <w:szCs w:val="22"/>
        </w:rPr>
        <w:t xml:space="preserve">a </w:t>
      </w:r>
      <w:r>
        <w:rPr>
          <w:rFonts w:ascii="Calibri" w:eastAsia="Times New Roman" w:hAnsi="Calibri" w:cs="Calibri"/>
          <w:color w:val="000000"/>
          <w:sz w:val="22"/>
          <w:szCs w:val="22"/>
        </w:rPr>
        <w:t xml:space="preserve">mandatory </w:t>
      </w:r>
      <w:r w:rsidRPr="00602045">
        <w:rPr>
          <w:rFonts w:ascii="Calibri" w:eastAsia="Times New Roman" w:hAnsi="Calibri" w:cs="Calibri"/>
          <w:color w:val="000000"/>
          <w:sz w:val="22"/>
          <w:szCs w:val="22"/>
        </w:rPr>
        <w:t>criminal background check during the adult volunteer application process. </w:t>
      </w:r>
      <w:r w:rsidR="00D14D49">
        <w:rPr>
          <w:rFonts w:ascii="Calibri" w:eastAsia="Times New Roman" w:hAnsi="Calibri" w:cs="Calibri"/>
          <w:b/>
          <w:bCs/>
          <w:color w:val="000000"/>
          <w:sz w:val="22"/>
          <w:szCs w:val="22"/>
        </w:rPr>
        <w:t xml:space="preserve">The BSA will </w:t>
      </w:r>
      <w:r w:rsidR="00150C0F" w:rsidRPr="008463B3">
        <w:rPr>
          <w:rFonts w:ascii="Calibri" w:eastAsia="Times New Roman" w:hAnsi="Calibri" w:cs="Calibri"/>
          <w:b/>
          <w:bCs/>
          <w:color w:val="000000"/>
          <w:sz w:val="22"/>
          <w:szCs w:val="22"/>
        </w:rPr>
        <w:t xml:space="preserve">now also </w:t>
      </w:r>
      <w:r w:rsidRPr="00602045">
        <w:rPr>
          <w:rFonts w:ascii="Calibri" w:eastAsia="Times New Roman" w:hAnsi="Calibri" w:cs="Calibri"/>
          <w:b/>
          <w:bCs/>
          <w:color w:val="000000"/>
          <w:sz w:val="22"/>
          <w:szCs w:val="22"/>
        </w:rPr>
        <w:t xml:space="preserve">perform </w:t>
      </w:r>
      <w:r w:rsidR="006E2C38">
        <w:rPr>
          <w:rFonts w:ascii="Calibri" w:eastAsia="Times New Roman" w:hAnsi="Calibri" w:cs="Calibri"/>
          <w:b/>
          <w:bCs/>
          <w:color w:val="000000"/>
          <w:sz w:val="22"/>
          <w:szCs w:val="22"/>
        </w:rPr>
        <w:t xml:space="preserve">periodic </w:t>
      </w:r>
      <w:r w:rsidRPr="00602045">
        <w:rPr>
          <w:rFonts w:ascii="Calibri" w:eastAsia="Times New Roman" w:hAnsi="Calibri" w:cs="Calibri"/>
          <w:b/>
          <w:bCs/>
          <w:color w:val="000000"/>
          <w:sz w:val="22"/>
          <w:szCs w:val="22"/>
        </w:rPr>
        <w:t>rechecks of criminal backgrounds to support the continued safety of youth</w:t>
      </w:r>
      <w:r w:rsidR="00150C0F" w:rsidRPr="008463B3">
        <w:rPr>
          <w:rFonts w:ascii="Calibri" w:eastAsia="Times New Roman" w:hAnsi="Calibri" w:cs="Calibri"/>
          <w:b/>
          <w:bCs/>
          <w:color w:val="000000"/>
          <w:sz w:val="22"/>
          <w:szCs w:val="22"/>
        </w:rPr>
        <w:t xml:space="preserve"> </w:t>
      </w:r>
      <w:r w:rsidRPr="00602045">
        <w:rPr>
          <w:rFonts w:ascii="Calibri" w:eastAsia="Times New Roman" w:hAnsi="Calibri" w:cs="Calibri"/>
          <w:b/>
          <w:bCs/>
          <w:color w:val="000000"/>
          <w:sz w:val="22"/>
          <w:szCs w:val="22"/>
        </w:rPr>
        <w:t>in our programs.</w:t>
      </w:r>
      <w:r w:rsidR="00812EAE" w:rsidRPr="008463B3">
        <w:rPr>
          <w:rFonts w:ascii="Calibri" w:eastAsia="Times New Roman" w:hAnsi="Calibri" w:cs="Calibri"/>
          <w:b/>
          <w:bCs/>
          <w:color w:val="000000"/>
          <w:sz w:val="22"/>
          <w:szCs w:val="22"/>
        </w:rPr>
        <w:t xml:space="preserve"> </w:t>
      </w:r>
    </w:p>
    <w:p w14:paraId="3373B240" w14:textId="77777777" w:rsidR="006E2C38" w:rsidRPr="006E2C38" w:rsidRDefault="006E2C38" w:rsidP="00E971D1">
      <w:pPr>
        <w:rPr>
          <w:rFonts w:ascii="Times New Roman" w:eastAsia="Times New Roman" w:hAnsi="Times New Roman" w:cs="Times New Roman"/>
          <w:b/>
          <w:bCs/>
          <w:sz w:val="22"/>
          <w:szCs w:val="22"/>
        </w:rPr>
      </w:pPr>
    </w:p>
    <w:p w14:paraId="6CAE62DB" w14:textId="13B3224E" w:rsidR="00D14D49" w:rsidRDefault="00D14D49" w:rsidP="00D14D49">
      <w:pPr>
        <w:rPr>
          <w:rFonts w:ascii="Calibri" w:eastAsia="Times New Roman" w:hAnsi="Calibri" w:cs="Calibri"/>
          <w:color w:val="000000"/>
          <w:sz w:val="22"/>
          <w:szCs w:val="22"/>
        </w:rPr>
      </w:pPr>
      <w:r>
        <w:rPr>
          <w:rFonts w:ascii="Calibri" w:eastAsia="Times New Roman" w:hAnsi="Calibri" w:cs="Calibri"/>
          <w:sz w:val="22"/>
          <w:szCs w:val="22"/>
        </w:rPr>
        <w:t xml:space="preserve">Please complete the process listed below at your earliest availability to </w:t>
      </w:r>
      <w:r>
        <w:rPr>
          <w:rFonts w:ascii="Calibri" w:eastAsia="Times New Roman" w:hAnsi="Calibri" w:cs="Calibri"/>
          <w:color w:val="000000"/>
          <w:sz w:val="22"/>
          <w:szCs w:val="22"/>
        </w:rPr>
        <w:t xml:space="preserve">help us continue to provide the safest environment possible for our Scouts and leaders. </w:t>
      </w:r>
      <w:r w:rsidRPr="004F106F">
        <w:rPr>
          <w:rFonts w:ascii="Calibri" w:eastAsia="Times New Roman" w:hAnsi="Calibri" w:cs="Calibri"/>
          <w:b/>
          <w:bCs/>
          <w:color w:val="000000"/>
          <w:sz w:val="22"/>
          <w:szCs w:val="22"/>
        </w:rPr>
        <w:t xml:space="preserve">Please note that these steps must be completed before your 2020 annual registration </w:t>
      </w:r>
      <w:r w:rsidR="004F106F">
        <w:rPr>
          <w:rFonts w:ascii="Calibri" w:eastAsia="Times New Roman" w:hAnsi="Calibri" w:cs="Calibri"/>
          <w:b/>
          <w:bCs/>
          <w:color w:val="000000"/>
          <w:sz w:val="22"/>
          <w:szCs w:val="22"/>
        </w:rPr>
        <w:t>can</w:t>
      </w:r>
      <w:r w:rsidRPr="004F106F">
        <w:rPr>
          <w:rFonts w:ascii="Calibri" w:eastAsia="Times New Roman" w:hAnsi="Calibri" w:cs="Calibri"/>
          <w:b/>
          <w:bCs/>
          <w:color w:val="000000"/>
          <w:sz w:val="22"/>
          <w:szCs w:val="22"/>
        </w:rPr>
        <w:t xml:space="preserve"> be processed.</w:t>
      </w:r>
      <w:r>
        <w:rPr>
          <w:rFonts w:ascii="Calibri" w:eastAsia="Times New Roman" w:hAnsi="Calibri" w:cs="Calibri"/>
          <w:color w:val="000000"/>
          <w:sz w:val="22"/>
          <w:szCs w:val="22"/>
        </w:rPr>
        <w:t xml:space="preserve"> </w:t>
      </w:r>
    </w:p>
    <w:p w14:paraId="2A3A7234" w14:textId="77777777" w:rsidR="006E2C38" w:rsidRPr="006E2C38" w:rsidRDefault="006E2C38" w:rsidP="006E2C38">
      <w:pPr>
        <w:rPr>
          <w:rFonts w:ascii="Calibri" w:eastAsia="Times New Roman" w:hAnsi="Calibri" w:cs="Calibri"/>
          <w:sz w:val="22"/>
          <w:szCs w:val="22"/>
        </w:rPr>
      </w:pPr>
    </w:p>
    <w:p w14:paraId="4B288674" w14:textId="287BEF4C" w:rsidR="00150C0F" w:rsidRDefault="00150C0F" w:rsidP="008463B3">
      <w:pPr>
        <w:pStyle w:val="ListParagraph"/>
        <w:numPr>
          <w:ilvl w:val="0"/>
          <w:numId w:val="2"/>
        </w:numPr>
        <w:spacing w:after="160" w:line="231" w:lineRule="atLeast"/>
        <w:rPr>
          <w:rFonts w:ascii="Calibri" w:eastAsia="Times New Roman" w:hAnsi="Calibri" w:cs="Calibri"/>
          <w:color w:val="000000"/>
          <w:sz w:val="22"/>
          <w:szCs w:val="22"/>
        </w:rPr>
      </w:pPr>
      <w:r w:rsidRPr="00FF797C">
        <w:rPr>
          <w:rFonts w:ascii="Calibri" w:eastAsia="Times New Roman" w:hAnsi="Calibri" w:cs="Calibri"/>
          <w:color w:val="000000"/>
          <w:sz w:val="22"/>
          <w:szCs w:val="22"/>
        </w:rPr>
        <w:t xml:space="preserve">Review the </w:t>
      </w:r>
      <w:r w:rsidR="00064DEC" w:rsidRPr="00FF797C">
        <w:rPr>
          <w:rFonts w:ascii="Calibri" w:eastAsia="Times New Roman" w:hAnsi="Calibri" w:cs="Calibri"/>
          <w:color w:val="000000"/>
          <w:sz w:val="22"/>
          <w:szCs w:val="22"/>
        </w:rPr>
        <w:t xml:space="preserve">two separate disclosure documents </w:t>
      </w:r>
      <w:r w:rsidRPr="00FF797C">
        <w:rPr>
          <w:rFonts w:ascii="Calibri" w:eastAsia="Times New Roman" w:hAnsi="Calibri" w:cs="Calibri"/>
          <w:color w:val="000000"/>
          <w:sz w:val="22"/>
          <w:szCs w:val="22"/>
        </w:rPr>
        <w:t>linked below</w:t>
      </w:r>
      <w:r w:rsidR="00F83757">
        <w:rPr>
          <w:rFonts w:ascii="Calibri" w:eastAsia="Times New Roman" w:hAnsi="Calibri" w:cs="Calibri"/>
          <w:color w:val="000000"/>
          <w:sz w:val="22"/>
          <w:szCs w:val="22"/>
        </w:rPr>
        <w:t xml:space="preserve"> that are being provided to you separately for your review</w:t>
      </w:r>
      <w:r w:rsidRPr="00FF797C">
        <w:rPr>
          <w:rFonts w:ascii="Calibri" w:eastAsia="Times New Roman" w:hAnsi="Calibri" w:cs="Calibri"/>
          <w:color w:val="000000"/>
          <w:sz w:val="22"/>
          <w:szCs w:val="22"/>
        </w:rPr>
        <w:t>. They are titled “</w:t>
      </w:r>
      <w:r w:rsidR="00064DEC" w:rsidRPr="00FF797C">
        <w:rPr>
          <w:rFonts w:ascii="Calibri" w:eastAsia="Times New Roman" w:hAnsi="Calibri" w:cs="Calibri"/>
          <w:color w:val="000000"/>
          <w:sz w:val="22"/>
          <w:szCs w:val="22"/>
        </w:rPr>
        <w:t>Background Check Disclosure</w:t>
      </w:r>
      <w:r w:rsidRPr="00FF797C">
        <w:rPr>
          <w:rFonts w:ascii="Calibri" w:eastAsia="Times New Roman" w:hAnsi="Calibri" w:cs="Calibri"/>
          <w:color w:val="000000"/>
          <w:sz w:val="22"/>
          <w:szCs w:val="22"/>
        </w:rPr>
        <w:t>”</w:t>
      </w:r>
      <w:r w:rsidR="00064DEC" w:rsidRPr="00FF797C">
        <w:rPr>
          <w:rFonts w:ascii="Calibri" w:eastAsia="Times New Roman" w:hAnsi="Calibri" w:cs="Calibri"/>
          <w:color w:val="000000"/>
          <w:sz w:val="22"/>
          <w:szCs w:val="22"/>
        </w:rPr>
        <w:t xml:space="preserve"> and </w:t>
      </w:r>
      <w:r w:rsidRPr="00FF797C">
        <w:rPr>
          <w:rFonts w:ascii="Calibri" w:eastAsia="Times New Roman" w:hAnsi="Calibri" w:cs="Calibri"/>
          <w:color w:val="000000"/>
          <w:sz w:val="22"/>
          <w:szCs w:val="22"/>
        </w:rPr>
        <w:t>“</w:t>
      </w:r>
      <w:r w:rsidR="00064DEC" w:rsidRPr="00FF797C">
        <w:rPr>
          <w:rFonts w:ascii="Calibri" w:eastAsia="Times New Roman" w:hAnsi="Calibri" w:cs="Calibri"/>
          <w:color w:val="000000"/>
          <w:sz w:val="22"/>
          <w:szCs w:val="22"/>
        </w:rPr>
        <w:t>California State Law Disclosures (Non-Credit)</w:t>
      </w:r>
      <w:r w:rsidR="00F83757">
        <w:rPr>
          <w:rFonts w:ascii="Calibri" w:eastAsia="Times New Roman" w:hAnsi="Calibri" w:cs="Calibri"/>
          <w:color w:val="000000"/>
          <w:sz w:val="22"/>
          <w:szCs w:val="22"/>
        </w:rPr>
        <w:t>.</w:t>
      </w:r>
      <w:r w:rsidRPr="00FF797C">
        <w:rPr>
          <w:rFonts w:ascii="Calibri" w:eastAsia="Times New Roman" w:hAnsi="Calibri" w:cs="Calibri"/>
          <w:color w:val="000000"/>
          <w:sz w:val="22"/>
          <w:szCs w:val="22"/>
        </w:rPr>
        <w:t xml:space="preserve">” </w:t>
      </w:r>
    </w:p>
    <w:p w14:paraId="73D8D5B1" w14:textId="77777777" w:rsidR="00150C0F" w:rsidRPr="00FF797C" w:rsidRDefault="00150C0F" w:rsidP="00FF797C">
      <w:pPr>
        <w:pStyle w:val="ListParagraph"/>
        <w:spacing w:after="160" w:line="231" w:lineRule="atLeast"/>
        <w:rPr>
          <w:rFonts w:ascii="Calibri" w:eastAsia="Times New Roman" w:hAnsi="Calibri" w:cs="Calibri"/>
          <w:color w:val="000000"/>
          <w:sz w:val="22"/>
          <w:szCs w:val="22"/>
        </w:rPr>
      </w:pPr>
    </w:p>
    <w:p w14:paraId="1BB67F91" w14:textId="70CA1124" w:rsidR="00064DEC" w:rsidRDefault="00F83757" w:rsidP="008463B3">
      <w:pPr>
        <w:pStyle w:val="ListParagraph"/>
        <w:numPr>
          <w:ilvl w:val="0"/>
          <w:numId w:val="2"/>
        </w:numPr>
        <w:rPr>
          <w:rFonts w:ascii="Calibri" w:eastAsia="Times New Roman" w:hAnsi="Calibri" w:cs="Calibri"/>
          <w:color w:val="000000"/>
          <w:sz w:val="22"/>
          <w:szCs w:val="22"/>
        </w:rPr>
      </w:pPr>
      <w:r>
        <w:rPr>
          <w:rFonts w:ascii="Calibri" w:eastAsia="Times New Roman" w:hAnsi="Calibri" w:cs="Calibri"/>
          <w:color w:val="000000"/>
          <w:sz w:val="22"/>
          <w:szCs w:val="22"/>
        </w:rPr>
        <w:t>Once you have reviewed them, p</w:t>
      </w:r>
      <w:r w:rsidR="00064DEC" w:rsidRPr="00FF797C">
        <w:rPr>
          <w:rFonts w:ascii="Calibri" w:eastAsia="Times New Roman" w:hAnsi="Calibri" w:cs="Calibri"/>
          <w:color w:val="000000"/>
          <w:sz w:val="22"/>
          <w:szCs w:val="22"/>
        </w:rPr>
        <w:t xml:space="preserve">rint the </w:t>
      </w:r>
      <w:r>
        <w:rPr>
          <w:rFonts w:ascii="Calibri" w:eastAsia="Times New Roman" w:hAnsi="Calibri" w:cs="Calibri"/>
          <w:color w:val="000000"/>
          <w:sz w:val="22"/>
          <w:szCs w:val="22"/>
        </w:rPr>
        <w:t xml:space="preserve">separate </w:t>
      </w:r>
      <w:r w:rsidR="00150C0F" w:rsidRPr="00FF797C">
        <w:rPr>
          <w:rFonts w:ascii="Calibri" w:eastAsia="Times New Roman" w:hAnsi="Calibri" w:cs="Calibri"/>
          <w:color w:val="000000"/>
          <w:sz w:val="22"/>
          <w:szCs w:val="22"/>
        </w:rPr>
        <w:t>document titled “</w:t>
      </w:r>
      <w:r w:rsidR="00064DEC" w:rsidRPr="00FF797C">
        <w:rPr>
          <w:rFonts w:ascii="Calibri" w:eastAsia="Times New Roman" w:hAnsi="Calibri" w:cs="Calibri"/>
          <w:color w:val="000000"/>
          <w:sz w:val="22"/>
          <w:szCs w:val="22"/>
        </w:rPr>
        <w:t xml:space="preserve">Additional Disclosures </w:t>
      </w:r>
      <w:r w:rsidR="00CA4EC1">
        <w:rPr>
          <w:rFonts w:ascii="Calibri" w:eastAsia="Times New Roman" w:hAnsi="Calibri" w:cs="Calibri"/>
          <w:color w:val="000000"/>
          <w:sz w:val="22"/>
          <w:szCs w:val="22"/>
        </w:rPr>
        <w:t>&amp;</w:t>
      </w:r>
      <w:r w:rsidR="00064DEC" w:rsidRPr="00FF797C">
        <w:rPr>
          <w:rFonts w:ascii="Calibri" w:eastAsia="Times New Roman" w:hAnsi="Calibri" w:cs="Calibri"/>
          <w:color w:val="000000"/>
          <w:sz w:val="22"/>
          <w:szCs w:val="22"/>
        </w:rPr>
        <w:t xml:space="preserve"> </w:t>
      </w:r>
      <w:r w:rsidR="009C00A9">
        <w:rPr>
          <w:rFonts w:ascii="Calibri" w:eastAsia="Times New Roman" w:hAnsi="Calibri" w:cs="Calibri"/>
          <w:color w:val="000000"/>
          <w:sz w:val="22"/>
          <w:szCs w:val="22"/>
        </w:rPr>
        <w:t xml:space="preserve">Background Check </w:t>
      </w:r>
      <w:r w:rsidR="00064DEC" w:rsidRPr="00FF797C">
        <w:rPr>
          <w:rFonts w:ascii="Calibri" w:eastAsia="Times New Roman" w:hAnsi="Calibri" w:cs="Calibri"/>
          <w:color w:val="000000"/>
          <w:sz w:val="22"/>
          <w:szCs w:val="22"/>
        </w:rPr>
        <w:t>Authorization.</w:t>
      </w:r>
      <w:r w:rsidR="00150C0F" w:rsidRPr="00FF797C">
        <w:rPr>
          <w:rFonts w:ascii="Calibri" w:eastAsia="Times New Roman" w:hAnsi="Calibri" w:cs="Calibri"/>
          <w:color w:val="000000"/>
          <w:sz w:val="22"/>
          <w:szCs w:val="22"/>
        </w:rPr>
        <w:t>”</w:t>
      </w:r>
      <w:r w:rsidR="00064DEC" w:rsidRPr="00FF797C">
        <w:rPr>
          <w:rFonts w:ascii="Calibri" w:eastAsia="Times New Roman" w:hAnsi="Calibri" w:cs="Calibri"/>
          <w:color w:val="000000"/>
          <w:sz w:val="22"/>
          <w:szCs w:val="22"/>
        </w:rPr>
        <w:t xml:space="preserve"> Review </w:t>
      </w:r>
      <w:r w:rsidR="00150C0F" w:rsidRPr="00FF797C">
        <w:rPr>
          <w:rFonts w:ascii="Calibri" w:hAnsi="Calibri" w:cs="Calibri"/>
          <w:color w:val="000000"/>
          <w:sz w:val="22"/>
          <w:szCs w:val="22"/>
        </w:rPr>
        <w:t>the additional disclosures on that form</w:t>
      </w:r>
      <w:r w:rsidR="008463B3">
        <w:rPr>
          <w:rStyle w:val="apple-converted-space"/>
          <w:rFonts w:ascii="Calibri" w:hAnsi="Calibri" w:cs="Calibri"/>
          <w:color w:val="000000"/>
          <w:sz w:val="22"/>
          <w:szCs w:val="22"/>
        </w:rPr>
        <w:t xml:space="preserve">, </w:t>
      </w:r>
      <w:r w:rsidR="00064DEC" w:rsidRPr="00FF797C">
        <w:rPr>
          <w:rFonts w:ascii="Calibri" w:eastAsia="Times New Roman" w:hAnsi="Calibri" w:cs="Calibri"/>
          <w:color w:val="000000"/>
          <w:sz w:val="22"/>
          <w:szCs w:val="22"/>
        </w:rPr>
        <w:t>then complete and sign the Authorization</w:t>
      </w:r>
      <w:r w:rsidR="009C00A9">
        <w:rPr>
          <w:rFonts w:ascii="Calibri" w:eastAsia="Times New Roman" w:hAnsi="Calibri" w:cs="Calibri"/>
          <w:color w:val="000000"/>
          <w:sz w:val="22"/>
          <w:szCs w:val="22"/>
        </w:rPr>
        <w:t xml:space="preserve"> </w:t>
      </w:r>
      <w:r w:rsidR="00064DEC" w:rsidRPr="00FF797C">
        <w:rPr>
          <w:rFonts w:ascii="Calibri" w:eastAsia="Times New Roman" w:hAnsi="Calibri" w:cs="Calibri"/>
          <w:color w:val="000000"/>
          <w:sz w:val="22"/>
          <w:szCs w:val="22"/>
        </w:rPr>
        <w:t>using an ink/wet signature.</w:t>
      </w:r>
      <w:r w:rsidR="002D2A23">
        <w:rPr>
          <w:rFonts w:ascii="Calibri" w:eastAsia="Times New Roman" w:hAnsi="Calibri" w:cs="Calibri"/>
          <w:color w:val="000000"/>
          <w:sz w:val="22"/>
          <w:szCs w:val="22"/>
        </w:rPr>
        <w:t xml:space="preserve"> </w:t>
      </w:r>
      <w:r w:rsidR="006E2C38" w:rsidRPr="006E2C38">
        <w:rPr>
          <w:rFonts w:ascii="Calibri" w:eastAsia="Times New Roman" w:hAnsi="Calibri" w:cs="Calibri"/>
          <w:i/>
          <w:iCs/>
          <w:color w:val="000000"/>
          <w:sz w:val="22"/>
          <w:szCs w:val="22"/>
        </w:rPr>
        <w:t>Note:</w:t>
      </w:r>
      <w:r w:rsidR="006E2C38">
        <w:rPr>
          <w:rFonts w:ascii="Calibri" w:eastAsia="Times New Roman" w:hAnsi="Calibri" w:cs="Calibri"/>
          <w:color w:val="000000"/>
          <w:sz w:val="22"/>
          <w:szCs w:val="22"/>
        </w:rPr>
        <w:t xml:space="preserve"> </w:t>
      </w:r>
      <w:r w:rsidR="002D2A23">
        <w:rPr>
          <w:rFonts w:ascii="Calibri" w:eastAsia="Times New Roman" w:hAnsi="Calibri" w:cs="Calibri"/>
          <w:i/>
          <w:iCs/>
          <w:color w:val="000000"/>
          <w:sz w:val="22"/>
          <w:szCs w:val="22"/>
        </w:rPr>
        <w:t xml:space="preserve">A print signature is required for this document. Electronic signatures </w:t>
      </w:r>
      <w:r>
        <w:rPr>
          <w:rFonts w:ascii="Calibri" w:eastAsia="Times New Roman" w:hAnsi="Calibri" w:cs="Calibri"/>
          <w:i/>
          <w:iCs/>
          <w:color w:val="000000"/>
          <w:sz w:val="22"/>
          <w:szCs w:val="22"/>
        </w:rPr>
        <w:t xml:space="preserve">will not </w:t>
      </w:r>
      <w:r w:rsidR="002D2A23">
        <w:rPr>
          <w:rFonts w:ascii="Calibri" w:eastAsia="Times New Roman" w:hAnsi="Calibri" w:cs="Calibri"/>
          <w:i/>
          <w:iCs/>
          <w:color w:val="000000"/>
          <w:sz w:val="22"/>
          <w:szCs w:val="22"/>
        </w:rPr>
        <w:t xml:space="preserve">be accepted. </w:t>
      </w:r>
    </w:p>
    <w:p w14:paraId="1E042593" w14:textId="77777777" w:rsidR="009C00A9" w:rsidRPr="00FF797C" w:rsidRDefault="009C00A9" w:rsidP="009C00A9">
      <w:pPr>
        <w:rPr>
          <w:rFonts w:ascii="Calibri" w:eastAsia="Times New Roman" w:hAnsi="Calibri" w:cs="Calibri"/>
          <w:color w:val="000000"/>
          <w:sz w:val="22"/>
          <w:szCs w:val="22"/>
        </w:rPr>
      </w:pPr>
    </w:p>
    <w:p w14:paraId="608750C3" w14:textId="13007D01" w:rsidR="001E0132" w:rsidRDefault="00150C0F" w:rsidP="008463B3">
      <w:pPr>
        <w:pStyle w:val="ListParagraph"/>
        <w:numPr>
          <w:ilvl w:val="0"/>
          <w:numId w:val="2"/>
        </w:numPr>
        <w:rPr>
          <w:rFonts w:ascii="Calibri" w:eastAsia="Times New Roman" w:hAnsi="Calibri" w:cs="Calibri"/>
          <w:color w:val="000000"/>
          <w:sz w:val="22"/>
          <w:szCs w:val="22"/>
        </w:rPr>
      </w:pPr>
      <w:r w:rsidRPr="008463B3">
        <w:rPr>
          <w:rFonts w:ascii="Calibri" w:hAnsi="Calibri" w:cs="Calibri"/>
          <w:color w:val="000000"/>
          <w:sz w:val="22"/>
          <w:szCs w:val="22"/>
        </w:rPr>
        <w:t>Turn in the</w:t>
      </w:r>
      <w:r w:rsidR="00F83757">
        <w:rPr>
          <w:rFonts w:ascii="Calibri" w:hAnsi="Calibri" w:cs="Calibri"/>
          <w:color w:val="000000"/>
          <w:sz w:val="22"/>
          <w:szCs w:val="22"/>
        </w:rPr>
        <w:t xml:space="preserve"> signed</w:t>
      </w:r>
      <w:r w:rsidRPr="008463B3">
        <w:rPr>
          <w:rFonts w:ascii="Calibri" w:hAnsi="Calibri" w:cs="Calibri"/>
          <w:color w:val="000000"/>
          <w:sz w:val="22"/>
          <w:szCs w:val="22"/>
        </w:rPr>
        <w:t xml:space="preserve"> </w:t>
      </w:r>
      <w:r w:rsidR="006E2C38">
        <w:rPr>
          <w:rFonts w:ascii="Calibri" w:hAnsi="Calibri" w:cs="Calibri"/>
          <w:color w:val="000000"/>
          <w:sz w:val="22"/>
          <w:szCs w:val="22"/>
        </w:rPr>
        <w:t>“</w:t>
      </w:r>
      <w:r w:rsidR="009C00A9" w:rsidRPr="008463B3">
        <w:rPr>
          <w:rFonts w:ascii="Calibri" w:hAnsi="Calibri" w:cs="Calibri"/>
          <w:color w:val="000000"/>
          <w:sz w:val="22"/>
          <w:szCs w:val="22"/>
        </w:rPr>
        <w:t>Additional Disclosure</w:t>
      </w:r>
      <w:r w:rsidR="00004A61" w:rsidRPr="008463B3">
        <w:rPr>
          <w:rFonts w:ascii="Calibri" w:hAnsi="Calibri" w:cs="Calibri"/>
          <w:color w:val="000000"/>
          <w:sz w:val="22"/>
          <w:szCs w:val="22"/>
        </w:rPr>
        <w:t>s</w:t>
      </w:r>
      <w:r w:rsidR="009C00A9" w:rsidRPr="008463B3">
        <w:rPr>
          <w:rFonts w:ascii="Calibri" w:hAnsi="Calibri" w:cs="Calibri"/>
          <w:color w:val="000000"/>
          <w:sz w:val="22"/>
          <w:szCs w:val="22"/>
        </w:rPr>
        <w:t xml:space="preserve"> </w:t>
      </w:r>
      <w:r w:rsidR="00CA4EC1">
        <w:rPr>
          <w:rFonts w:ascii="Calibri" w:hAnsi="Calibri" w:cs="Calibri"/>
          <w:color w:val="000000"/>
          <w:sz w:val="22"/>
          <w:szCs w:val="22"/>
        </w:rPr>
        <w:t>&amp;</w:t>
      </w:r>
      <w:r w:rsidR="009C00A9" w:rsidRPr="008463B3">
        <w:rPr>
          <w:rFonts w:ascii="Calibri" w:hAnsi="Calibri" w:cs="Calibri"/>
          <w:color w:val="000000"/>
          <w:sz w:val="22"/>
          <w:szCs w:val="22"/>
        </w:rPr>
        <w:t xml:space="preserve"> Background Check </w:t>
      </w:r>
      <w:r w:rsidRPr="008463B3">
        <w:rPr>
          <w:rFonts w:ascii="Calibri" w:hAnsi="Calibri" w:cs="Calibri"/>
          <w:color w:val="000000"/>
          <w:sz w:val="22"/>
          <w:szCs w:val="22"/>
        </w:rPr>
        <w:t>Authorization</w:t>
      </w:r>
      <w:r w:rsidR="006E2C38">
        <w:rPr>
          <w:rFonts w:ascii="Calibri" w:hAnsi="Calibri" w:cs="Calibri"/>
          <w:color w:val="000000"/>
          <w:sz w:val="22"/>
          <w:szCs w:val="22"/>
        </w:rPr>
        <w:t>”</w:t>
      </w:r>
      <w:r w:rsidRPr="008463B3">
        <w:rPr>
          <w:rFonts w:ascii="Calibri" w:hAnsi="Calibri" w:cs="Calibri"/>
          <w:color w:val="000000"/>
          <w:sz w:val="22"/>
          <w:szCs w:val="22"/>
        </w:rPr>
        <w:t xml:space="preserve"> </w:t>
      </w:r>
      <w:r w:rsidR="009C00A9" w:rsidRPr="008463B3">
        <w:rPr>
          <w:rFonts w:ascii="Calibri" w:hAnsi="Calibri" w:cs="Calibri"/>
          <w:color w:val="000000"/>
          <w:sz w:val="22"/>
          <w:szCs w:val="22"/>
        </w:rPr>
        <w:t>f</w:t>
      </w:r>
      <w:r w:rsidRPr="008463B3">
        <w:rPr>
          <w:rFonts w:ascii="Calibri" w:hAnsi="Calibri" w:cs="Calibri"/>
          <w:color w:val="000000"/>
          <w:sz w:val="22"/>
          <w:szCs w:val="22"/>
        </w:rPr>
        <w:t>orm</w:t>
      </w:r>
      <w:r w:rsidR="009C00A9" w:rsidRPr="008463B3">
        <w:rPr>
          <w:rFonts w:ascii="Calibri" w:hAnsi="Calibri" w:cs="Calibri"/>
          <w:color w:val="000000"/>
          <w:sz w:val="22"/>
          <w:szCs w:val="22"/>
        </w:rPr>
        <w:t xml:space="preserve"> </w:t>
      </w:r>
      <w:r w:rsidR="00064DEC" w:rsidRPr="008463B3">
        <w:rPr>
          <w:rFonts w:ascii="Calibri" w:eastAsia="Times New Roman" w:hAnsi="Calibri" w:cs="Calibri"/>
          <w:color w:val="000000"/>
          <w:sz w:val="22"/>
          <w:szCs w:val="22"/>
        </w:rPr>
        <w:t>promptly to your unit leader</w:t>
      </w:r>
      <w:r w:rsidR="008463B3" w:rsidRPr="008463B3">
        <w:rPr>
          <w:rFonts w:ascii="Calibri" w:eastAsia="Times New Roman" w:hAnsi="Calibri" w:cs="Calibri"/>
          <w:color w:val="000000"/>
          <w:sz w:val="22"/>
          <w:szCs w:val="22"/>
        </w:rPr>
        <w:t xml:space="preserve"> or local council service center</w:t>
      </w:r>
      <w:r w:rsidR="008463B3">
        <w:rPr>
          <w:rFonts w:ascii="Calibri" w:eastAsia="Times New Roman" w:hAnsi="Calibri" w:cs="Calibri"/>
          <w:color w:val="000000"/>
          <w:sz w:val="22"/>
          <w:szCs w:val="22"/>
        </w:rPr>
        <w:t xml:space="preserve">. </w:t>
      </w:r>
    </w:p>
    <w:p w14:paraId="423224C7" w14:textId="77777777" w:rsidR="001E0132" w:rsidRPr="001E0132" w:rsidRDefault="001E0132" w:rsidP="001E0132">
      <w:pPr>
        <w:pStyle w:val="ListParagraph"/>
        <w:rPr>
          <w:rFonts w:ascii="Calibri" w:eastAsia="Times New Roman" w:hAnsi="Calibri" w:cs="Calibri"/>
          <w:color w:val="000000"/>
          <w:sz w:val="22"/>
          <w:szCs w:val="22"/>
        </w:rPr>
      </w:pPr>
    </w:p>
    <w:p w14:paraId="4348993E" w14:textId="14C84AA2" w:rsidR="00064DEC" w:rsidRPr="004F106F" w:rsidRDefault="00064DEC" w:rsidP="001E0132">
      <w:pPr>
        <w:rPr>
          <w:rFonts w:ascii="Calibri" w:eastAsia="Times New Roman" w:hAnsi="Calibri" w:cs="Calibri"/>
          <w:color w:val="000000"/>
          <w:sz w:val="22"/>
          <w:szCs w:val="22"/>
        </w:rPr>
      </w:pPr>
      <w:r w:rsidRPr="004F106F">
        <w:rPr>
          <w:rFonts w:ascii="Calibri" w:eastAsia="Times New Roman" w:hAnsi="Calibri" w:cs="Calibri"/>
          <w:color w:val="000000"/>
          <w:sz w:val="22"/>
          <w:szCs w:val="22"/>
        </w:rPr>
        <w:t xml:space="preserve">If you choose to decline the background check, or if you do not complete the </w:t>
      </w:r>
      <w:r w:rsidR="00004A61" w:rsidRPr="004F106F">
        <w:rPr>
          <w:rFonts w:ascii="Calibri" w:hAnsi="Calibri" w:cs="Calibri"/>
          <w:color w:val="000000"/>
          <w:sz w:val="22"/>
          <w:szCs w:val="22"/>
        </w:rPr>
        <w:t xml:space="preserve">Additional Disclosures </w:t>
      </w:r>
      <w:r w:rsidR="00281A1F">
        <w:rPr>
          <w:rFonts w:ascii="Calibri" w:hAnsi="Calibri" w:cs="Calibri"/>
          <w:color w:val="000000"/>
          <w:sz w:val="22"/>
          <w:szCs w:val="22"/>
        </w:rPr>
        <w:t>&amp;</w:t>
      </w:r>
      <w:r w:rsidR="00004A61" w:rsidRPr="004F106F">
        <w:rPr>
          <w:rFonts w:ascii="Calibri" w:hAnsi="Calibri" w:cs="Calibri"/>
          <w:color w:val="000000"/>
          <w:sz w:val="22"/>
          <w:szCs w:val="22"/>
        </w:rPr>
        <w:t xml:space="preserve"> Background Check Authorization</w:t>
      </w:r>
      <w:r w:rsidRPr="004F106F">
        <w:rPr>
          <w:rFonts w:ascii="Calibri" w:eastAsia="Times New Roman" w:hAnsi="Calibri" w:cs="Calibri"/>
          <w:color w:val="000000"/>
          <w:sz w:val="22"/>
          <w:szCs w:val="22"/>
        </w:rPr>
        <w:t xml:space="preserve"> form and return it to your unit leader or local council service center, your</w:t>
      </w:r>
      <w:r w:rsidR="008463B3" w:rsidRPr="004F106F">
        <w:rPr>
          <w:rFonts w:ascii="Calibri" w:eastAsia="Times New Roman" w:hAnsi="Calibri" w:cs="Calibri"/>
          <w:color w:val="000000"/>
          <w:sz w:val="22"/>
          <w:szCs w:val="22"/>
        </w:rPr>
        <w:t xml:space="preserve"> </w:t>
      </w:r>
      <w:r w:rsidRPr="004F106F">
        <w:rPr>
          <w:rFonts w:ascii="Calibri" w:eastAsia="Times New Roman" w:hAnsi="Calibri" w:cs="Calibri"/>
          <w:color w:val="000000"/>
          <w:sz w:val="22"/>
          <w:szCs w:val="22"/>
        </w:rPr>
        <w:t>2020 annual registration</w:t>
      </w:r>
      <w:r w:rsidR="008463B3" w:rsidRPr="004F106F">
        <w:rPr>
          <w:rFonts w:ascii="Calibri" w:eastAsia="Times New Roman" w:hAnsi="Calibri" w:cs="Calibri"/>
          <w:color w:val="000000"/>
          <w:sz w:val="22"/>
          <w:szCs w:val="22"/>
        </w:rPr>
        <w:t xml:space="preserve"> will not be processed</w:t>
      </w:r>
      <w:r w:rsidRPr="004F106F">
        <w:rPr>
          <w:rFonts w:ascii="Calibri" w:eastAsia="Times New Roman" w:hAnsi="Calibri" w:cs="Calibri"/>
          <w:color w:val="000000"/>
          <w:sz w:val="22"/>
          <w:szCs w:val="22"/>
        </w:rPr>
        <w:t>.</w:t>
      </w:r>
    </w:p>
    <w:p w14:paraId="13140D33" w14:textId="77777777" w:rsidR="009C00A9" w:rsidRPr="00FF797C" w:rsidRDefault="009C00A9" w:rsidP="00FF797C">
      <w:pPr>
        <w:rPr>
          <w:rFonts w:ascii="Calibri" w:eastAsia="Times New Roman" w:hAnsi="Calibri" w:cs="Calibri"/>
          <w:color w:val="000000"/>
          <w:sz w:val="22"/>
          <w:szCs w:val="22"/>
        </w:rPr>
      </w:pPr>
    </w:p>
    <w:p w14:paraId="43E2CEB7" w14:textId="72AC1DEE" w:rsidR="00004A61" w:rsidRDefault="004F106F" w:rsidP="00004A61">
      <w:pPr>
        <w:rPr>
          <w:rFonts w:ascii="Times New Roman" w:eastAsia="Times New Roman" w:hAnsi="Times New Roman" w:cs="Times New Roman"/>
        </w:rPr>
      </w:pPr>
      <w:r>
        <w:rPr>
          <w:rFonts w:ascii="Calibri" w:eastAsia="Times New Roman" w:hAnsi="Calibri" w:cs="Calibri"/>
          <w:color w:val="000000"/>
          <w:sz w:val="22"/>
          <w:szCs w:val="22"/>
        </w:rPr>
        <w:t xml:space="preserve">We are truly grateful for </w:t>
      </w:r>
      <w:r w:rsidR="00891722">
        <w:rPr>
          <w:rFonts w:ascii="Calibri" w:eastAsia="Times New Roman" w:hAnsi="Calibri" w:cs="Calibri"/>
          <w:color w:val="000000"/>
          <w:sz w:val="22"/>
          <w:szCs w:val="22"/>
        </w:rPr>
        <w:t xml:space="preserve">your </w:t>
      </w:r>
      <w:r w:rsidR="00004A61">
        <w:rPr>
          <w:rFonts w:ascii="Calibri" w:eastAsia="Times New Roman" w:hAnsi="Calibri" w:cs="Calibri"/>
          <w:color w:val="000000"/>
          <w:sz w:val="22"/>
          <w:szCs w:val="22"/>
        </w:rPr>
        <w:t xml:space="preserve">continued </w:t>
      </w:r>
      <w:r w:rsidR="00EF43F5">
        <w:rPr>
          <w:rFonts w:ascii="Calibri" w:eastAsia="Times New Roman" w:hAnsi="Calibri" w:cs="Calibri"/>
          <w:color w:val="000000"/>
          <w:sz w:val="22"/>
          <w:szCs w:val="22"/>
        </w:rPr>
        <w:t xml:space="preserve">commitment to </w:t>
      </w:r>
      <w:r w:rsidR="00891722">
        <w:rPr>
          <w:rFonts w:ascii="Calibri" w:eastAsia="Times New Roman" w:hAnsi="Calibri" w:cs="Calibri"/>
          <w:color w:val="000000"/>
          <w:sz w:val="22"/>
          <w:szCs w:val="22"/>
        </w:rPr>
        <w:t>keeping youth safe and for helping them learn, grow</w:t>
      </w:r>
      <w:r w:rsidR="00CA4EC1">
        <w:rPr>
          <w:rFonts w:ascii="Calibri" w:eastAsia="Times New Roman" w:hAnsi="Calibri" w:cs="Calibri"/>
          <w:color w:val="000000"/>
          <w:sz w:val="22"/>
          <w:szCs w:val="22"/>
        </w:rPr>
        <w:t>,</w:t>
      </w:r>
      <w:r w:rsidR="00891722">
        <w:rPr>
          <w:rFonts w:ascii="Calibri" w:eastAsia="Times New Roman" w:hAnsi="Calibri" w:cs="Calibri"/>
          <w:color w:val="000000"/>
          <w:sz w:val="22"/>
          <w:szCs w:val="22"/>
        </w:rPr>
        <w:t xml:space="preserve"> and thrive through Scouting</w:t>
      </w:r>
      <w:r w:rsidR="001F4EC5">
        <w:rPr>
          <w:rFonts w:ascii="Calibri" w:eastAsia="Times New Roman" w:hAnsi="Calibri" w:cs="Calibri"/>
          <w:color w:val="000000"/>
          <w:sz w:val="22"/>
          <w:szCs w:val="22"/>
        </w:rPr>
        <w:t xml:space="preserve"> programs</w:t>
      </w:r>
      <w:r w:rsidR="00891722">
        <w:rPr>
          <w:rFonts w:ascii="Calibri" w:eastAsia="Times New Roman" w:hAnsi="Calibri" w:cs="Calibri"/>
          <w:color w:val="000000"/>
          <w:sz w:val="22"/>
          <w:szCs w:val="22"/>
        </w:rPr>
        <w:t xml:space="preserve">. </w:t>
      </w:r>
    </w:p>
    <w:p w14:paraId="507EAB45" w14:textId="77777777" w:rsidR="00004A61" w:rsidRPr="00FF797C" w:rsidRDefault="00004A61" w:rsidP="00FF797C">
      <w:pPr>
        <w:rPr>
          <w:rFonts w:ascii="Times New Roman" w:eastAsia="Times New Roman" w:hAnsi="Times New Roman" w:cs="Times New Roman"/>
        </w:rPr>
      </w:pPr>
    </w:p>
    <w:p w14:paraId="51C5FBB0" w14:textId="5804B7C9" w:rsidR="00064DEC" w:rsidRPr="00064DEC" w:rsidRDefault="00064DEC" w:rsidP="00064DEC">
      <w:pPr>
        <w:spacing w:after="160" w:line="231" w:lineRule="atLeast"/>
        <w:rPr>
          <w:rFonts w:ascii="Calibri" w:eastAsia="Times New Roman" w:hAnsi="Calibri" w:cs="Calibri"/>
          <w:color w:val="000000"/>
          <w:sz w:val="22"/>
          <w:szCs w:val="22"/>
        </w:rPr>
      </w:pPr>
      <w:r w:rsidRPr="00064DEC">
        <w:rPr>
          <w:rFonts w:ascii="Calibri" w:eastAsia="Times New Roman" w:hAnsi="Calibri" w:cs="Calibri"/>
          <w:i/>
          <w:iCs/>
          <w:color w:val="000000"/>
          <w:sz w:val="22"/>
          <w:szCs w:val="22"/>
        </w:rPr>
        <w:t xml:space="preserve">Please do not reply to this email as it is not monitored for inbound replies. If you have any questions about the subject matter contained in this email, please contact your local </w:t>
      </w:r>
      <w:r w:rsidR="004F1365">
        <w:rPr>
          <w:rFonts w:ascii="Calibri" w:eastAsia="Times New Roman" w:hAnsi="Calibri" w:cs="Calibri"/>
          <w:i/>
          <w:iCs/>
          <w:color w:val="000000"/>
          <w:sz w:val="22"/>
          <w:szCs w:val="22"/>
        </w:rPr>
        <w:t>BSA council</w:t>
      </w:r>
      <w:r w:rsidRPr="00064DEC">
        <w:rPr>
          <w:rFonts w:ascii="Calibri" w:eastAsia="Times New Roman" w:hAnsi="Calibri" w:cs="Calibri"/>
          <w:i/>
          <w:iCs/>
          <w:color w:val="000000"/>
          <w:sz w:val="22"/>
          <w:szCs w:val="22"/>
        </w:rPr>
        <w:t xml:space="preserve"> service center.</w:t>
      </w:r>
    </w:p>
    <w:p w14:paraId="2D0AFC65" w14:textId="77777777" w:rsidR="008C5009" w:rsidRDefault="00906561"/>
    <w:sectPr w:rsidR="008C5009" w:rsidSect="00787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150BE"/>
    <w:multiLevelType w:val="hybridMultilevel"/>
    <w:tmpl w:val="4E98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8910D0"/>
    <w:multiLevelType w:val="hybridMultilevel"/>
    <w:tmpl w:val="83DE69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A1"/>
    <w:rsid w:val="000035C6"/>
    <w:rsid w:val="00004A61"/>
    <w:rsid w:val="00064DEC"/>
    <w:rsid w:val="00150C0F"/>
    <w:rsid w:val="00152682"/>
    <w:rsid w:val="00164C17"/>
    <w:rsid w:val="001E0132"/>
    <w:rsid w:val="001E04C5"/>
    <w:rsid w:val="001F4EC5"/>
    <w:rsid w:val="00250145"/>
    <w:rsid w:val="00281A1F"/>
    <w:rsid w:val="002B4556"/>
    <w:rsid w:val="002D2A23"/>
    <w:rsid w:val="002D60C6"/>
    <w:rsid w:val="004E72BE"/>
    <w:rsid w:val="004F106F"/>
    <w:rsid w:val="004F1365"/>
    <w:rsid w:val="00602045"/>
    <w:rsid w:val="00647C96"/>
    <w:rsid w:val="00680781"/>
    <w:rsid w:val="006E2C38"/>
    <w:rsid w:val="006E52B8"/>
    <w:rsid w:val="00703015"/>
    <w:rsid w:val="0078632D"/>
    <w:rsid w:val="00787140"/>
    <w:rsid w:val="007F4D35"/>
    <w:rsid w:val="00812EAE"/>
    <w:rsid w:val="008463B3"/>
    <w:rsid w:val="00891722"/>
    <w:rsid w:val="008A0904"/>
    <w:rsid w:val="00906561"/>
    <w:rsid w:val="009639D5"/>
    <w:rsid w:val="00991BA1"/>
    <w:rsid w:val="009C00A9"/>
    <w:rsid w:val="00B83726"/>
    <w:rsid w:val="00CA4EC1"/>
    <w:rsid w:val="00D14D49"/>
    <w:rsid w:val="00D459B0"/>
    <w:rsid w:val="00E35E6D"/>
    <w:rsid w:val="00E62D25"/>
    <w:rsid w:val="00E971D1"/>
    <w:rsid w:val="00EF43F5"/>
    <w:rsid w:val="00F152FE"/>
    <w:rsid w:val="00F83757"/>
    <w:rsid w:val="00FF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ECDF"/>
  <w15:chartTrackingRefBased/>
  <w15:docId w15:val="{D4BA9FE5-E4CD-684B-B4F5-2C33CD1B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64DEC"/>
  </w:style>
  <w:style w:type="paragraph" w:styleId="BalloonText">
    <w:name w:val="Balloon Text"/>
    <w:basedOn w:val="Normal"/>
    <w:link w:val="BalloonTextChar"/>
    <w:uiPriority w:val="99"/>
    <w:semiHidden/>
    <w:unhideWhenUsed/>
    <w:rsid w:val="00064DE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4DEC"/>
    <w:rPr>
      <w:rFonts w:ascii="Times New Roman" w:hAnsi="Times New Roman" w:cs="Times New Roman"/>
      <w:sz w:val="18"/>
      <w:szCs w:val="18"/>
    </w:rPr>
  </w:style>
  <w:style w:type="paragraph" w:styleId="ListParagraph">
    <w:name w:val="List Paragraph"/>
    <w:basedOn w:val="Normal"/>
    <w:uiPriority w:val="34"/>
    <w:qFormat/>
    <w:rsid w:val="00150C0F"/>
    <w:pPr>
      <w:ind w:left="720"/>
      <w:contextualSpacing/>
    </w:pPr>
  </w:style>
  <w:style w:type="character" w:styleId="CommentReference">
    <w:name w:val="annotation reference"/>
    <w:basedOn w:val="DefaultParagraphFont"/>
    <w:uiPriority w:val="99"/>
    <w:semiHidden/>
    <w:unhideWhenUsed/>
    <w:rsid w:val="00F83757"/>
    <w:rPr>
      <w:sz w:val="16"/>
      <w:szCs w:val="16"/>
    </w:rPr>
  </w:style>
  <w:style w:type="paragraph" w:styleId="CommentText">
    <w:name w:val="annotation text"/>
    <w:basedOn w:val="Normal"/>
    <w:link w:val="CommentTextChar"/>
    <w:uiPriority w:val="99"/>
    <w:semiHidden/>
    <w:unhideWhenUsed/>
    <w:rsid w:val="00F83757"/>
    <w:rPr>
      <w:sz w:val="20"/>
      <w:szCs w:val="20"/>
    </w:rPr>
  </w:style>
  <w:style w:type="character" w:customStyle="1" w:styleId="CommentTextChar">
    <w:name w:val="Comment Text Char"/>
    <w:basedOn w:val="DefaultParagraphFont"/>
    <w:link w:val="CommentText"/>
    <w:uiPriority w:val="99"/>
    <w:semiHidden/>
    <w:rsid w:val="00F83757"/>
    <w:rPr>
      <w:sz w:val="20"/>
      <w:szCs w:val="20"/>
    </w:rPr>
  </w:style>
  <w:style w:type="paragraph" w:styleId="CommentSubject">
    <w:name w:val="annotation subject"/>
    <w:basedOn w:val="CommentText"/>
    <w:next w:val="CommentText"/>
    <w:link w:val="CommentSubjectChar"/>
    <w:uiPriority w:val="99"/>
    <w:semiHidden/>
    <w:unhideWhenUsed/>
    <w:rsid w:val="00F83757"/>
    <w:rPr>
      <w:b/>
      <w:bCs/>
    </w:rPr>
  </w:style>
  <w:style w:type="character" w:customStyle="1" w:styleId="CommentSubjectChar">
    <w:name w:val="Comment Subject Char"/>
    <w:basedOn w:val="CommentTextChar"/>
    <w:link w:val="CommentSubject"/>
    <w:uiPriority w:val="99"/>
    <w:semiHidden/>
    <w:rsid w:val="00F83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950138">
      <w:bodyDiv w:val="1"/>
      <w:marLeft w:val="0"/>
      <w:marRight w:val="0"/>
      <w:marTop w:val="0"/>
      <w:marBottom w:val="0"/>
      <w:divBdr>
        <w:top w:val="none" w:sz="0" w:space="0" w:color="auto"/>
        <w:left w:val="none" w:sz="0" w:space="0" w:color="auto"/>
        <w:bottom w:val="none" w:sz="0" w:space="0" w:color="auto"/>
        <w:right w:val="none" w:sz="0" w:space="0" w:color="auto"/>
      </w:divBdr>
    </w:div>
    <w:div w:id="1118186826">
      <w:bodyDiv w:val="1"/>
      <w:marLeft w:val="0"/>
      <w:marRight w:val="0"/>
      <w:marTop w:val="0"/>
      <w:marBottom w:val="0"/>
      <w:divBdr>
        <w:top w:val="none" w:sz="0" w:space="0" w:color="auto"/>
        <w:left w:val="none" w:sz="0" w:space="0" w:color="auto"/>
        <w:bottom w:val="none" w:sz="0" w:space="0" w:color="auto"/>
        <w:right w:val="none" w:sz="0" w:space="0" w:color="auto"/>
      </w:divBdr>
    </w:div>
    <w:div w:id="1268805702">
      <w:bodyDiv w:val="1"/>
      <w:marLeft w:val="0"/>
      <w:marRight w:val="0"/>
      <w:marTop w:val="0"/>
      <w:marBottom w:val="0"/>
      <w:divBdr>
        <w:top w:val="none" w:sz="0" w:space="0" w:color="auto"/>
        <w:left w:val="none" w:sz="0" w:space="0" w:color="auto"/>
        <w:bottom w:val="none" w:sz="0" w:space="0" w:color="auto"/>
        <w:right w:val="none" w:sz="0" w:space="0" w:color="auto"/>
      </w:divBdr>
    </w:div>
    <w:div w:id="1714579302">
      <w:bodyDiv w:val="1"/>
      <w:marLeft w:val="0"/>
      <w:marRight w:val="0"/>
      <w:marTop w:val="0"/>
      <w:marBottom w:val="0"/>
      <w:divBdr>
        <w:top w:val="none" w:sz="0" w:space="0" w:color="auto"/>
        <w:left w:val="none" w:sz="0" w:space="0" w:color="auto"/>
        <w:bottom w:val="none" w:sz="0" w:space="0" w:color="auto"/>
        <w:right w:val="none" w:sz="0" w:space="0" w:color="auto"/>
      </w:divBdr>
    </w:div>
    <w:div w:id="213898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Jacobs</dc:creator>
  <cp:keywords/>
  <dc:description/>
  <cp:lastModifiedBy>Kara McKeon</cp:lastModifiedBy>
  <cp:revision>2</cp:revision>
  <cp:lastPrinted>2019-09-19T15:39:00Z</cp:lastPrinted>
  <dcterms:created xsi:type="dcterms:W3CDTF">2019-10-03T19:54:00Z</dcterms:created>
  <dcterms:modified xsi:type="dcterms:W3CDTF">2019-10-03T19:54:00Z</dcterms:modified>
</cp:coreProperties>
</file>